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9F57D" w14:textId="77777777" w:rsidR="009B2579" w:rsidRDefault="005D47A2">
      <w:pPr>
        <w:pStyle w:val="Nadpis3"/>
      </w:pPr>
      <w:r>
        <w:t>Vyhodnocení projektu: Vybavení pro školní zahradu včetně péče o půdu a rostliny</w:t>
      </w:r>
    </w:p>
    <w:p w14:paraId="3A7BA6A9" w14:textId="77777777" w:rsidR="009B2579" w:rsidRDefault="005D47A2">
      <w:pPr>
        <w:pStyle w:val="Zkladntext"/>
      </w:pPr>
      <w:r>
        <w:t xml:space="preserve">Projekt byl zaměřen na využití zahrady jako prostředí pro vzdělávání a rozvoj dětí, propojující teoretické znalosti s praktickými dovednostmi. Cíle projektu byly </w:t>
      </w:r>
      <w:r>
        <w:t>formulovány v souladu s rozvojem motoriky, smyslů a vědomostí.</w:t>
      </w:r>
    </w:p>
    <w:p w14:paraId="34B56A9A" w14:textId="77777777" w:rsidR="009B2579" w:rsidRDefault="005D47A2">
      <w:pPr>
        <w:pStyle w:val="Zkladntext"/>
      </w:pPr>
      <w:r>
        <w:t>Rádi bychom poděkovali za poskytnutí finanční částky 10 000 Kč, kterou jsme využili na nákup nezbytných pomůcek pro rozvoj naší školní zahrady. Díky této podpoře jsme mohli zakoupit vyvýšené zá</w:t>
      </w:r>
      <w:r>
        <w:t>hony, hnojivo, zahradnický substrát (hlínu), zahradnické nářadí, malé ruční nářadí vhodné i pro děti, truhlíky, semena, sazenice, což vše významně přispělo k úspěchu projektu.</w:t>
      </w:r>
    </w:p>
    <w:p w14:paraId="2EC75B2E" w14:textId="77777777" w:rsidR="009B2579" w:rsidRDefault="005D47A2">
      <w:pPr>
        <w:pStyle w:val="Nadpis4"/>
      </w:pPr>
      <w:r>
        <w:t>Splnění cílů projektu:</w:t>
      </w:r>
    </w:p>
    <w:p w14:paraId="3101C742" w14:textId="77777777" w:rsidR="009B2579" w:rsidRDefault="005D47A2">
      <w:pPr>
        <w:pStyle w:val="Nadpis4"/>
      </w:pPr>
      <w:r>
        <w:rPr>
          <w:rStyle w:val="Siln"/>
        </w:rPr>
        <w:t>Motorický rozvoj</w:t>
      </w:r>
      <w:r>
        <w:rPr>
          <w:b w:val="0"/>
          <w:bCs w:val="0"/>
        </w:rPr>
        <w:t>: Projekt přinesl pozitivní výsledky v ro</w:t>
      </w:r>
      <w:r>
        <w:rPr>
          <w:b w:val="0"/>
          <w:bCs w:val="0"/>
        </w:rPr>
        <w:t xml:space="preserve">zvoji jemné i hrubé motoriky. Děti mají pravidelnou příležitost manipulovat s přírodními materiály, nástroji a rostlinami, což vede k posílení koordinace a fyzické zdatnosti. </w:t>
      </w:r>
    </w:p>
    <w:p w14:paraId="2C45F6C2" w14:textId="77777777" w:rsidR="009B2579" w:rsidRDefault="005D47A2">
      <w:pPr>
        <w:pStyle w:val="Nadpis4"/>
      </w:pPr>
      <w:r>
        <w:rPr>
          <w:rStyle w:val="Siln"/>
        </w:rPr>
        <w:t>Smyslové vnímání</w:t>
      </w:r>
      <w:r>
        <w:rPr>
          <w:b w:val="0"/>
          <w:bCs w:val="0"/>
        </w:rPr>
        <w:t xml:space="preserve">: Aktivity s rostlinami, půdou a přírodními materiály stimulují </w:t>
      </w:r>
      <w:r>
        <w:rPr>
          <w:b w:val="0"/>
          <w:bCs w:val="0"/>
        </w:rPr>
        <w:t xml:space="preserve">všechny smysly dětí a napomáhají lepšímu poznání a vnímání přírody. </w:t>
      </w:r>
    </w:p>
    <w:p w14:paraId="13184AC5" w14:textId="77777777" w:rsidR="009B2579" w:rsidRDefault="005D47A2">
      <w:pPr>
        <w:pStyle w:val="Nadpis4"/>
      </w:pPr>
      <w:r>
        <w:rPr>
          <w:rStyle w:val="Siln"/>
        </w:rPr>
        <w:t>Vědomostní znalosti</w:t>
      </w:r>
      <w:r>
        <w:rPr>
          <w:b w:val="0"/>
          <w:bCs w:val="0"/>
        </w:rPr>
        <w:t>: Praktická aplikace poznatků z přírodopisu či jiných předmětů je efektivní díky dostupným materiálům a pomůckám. Děti si pravidelně osvojují přírodní principy a zahrad</w:t>
      </w:r>
      <w:r>
        <w:rPr>
          <w:b w:val="0"/>
          <w:bCs w:val="0"/>
        </w:rPr>
        <w:t xml:space="preserve">nické dovednosti, což přispívá k jejich environmentálnímu povědomí. </w:t>
      </w:r>
    </w:p>
    <w:p w14:paraId="25F91653" w14:textId="77777777" w:rsidR="009B2579" w:rsidRDefault="005D47A2">
      <w:pPr>
        <w:pStyle w:val="Nadpis4"/>
      </w:pPr>
      <w:r>
        <w:rPr>
          <w:rStyle w:val="Siln"/>
        </w:rPr>
        <w:t>Sociální a psychický rozvoj</w:t>
      </w:r>
      <w:r>
        <w:rPr>
          <w:b w:val="0"/>
          <w:bCs w:val="0"/>
        </w:rPr>
        <w:t>: Projekt umožňuje dětem rozvíjet schopnost spolupráce, trpělivost, vytrvalost a zodpovědnost. Posílila se úcta k práci a přírodě, socializace dětí. Během zaklá</w:t>
      </w:r>
      <w:r>
        <w:rPr>
          <w:b w:val="0"/>
          <w:bCs w:val="0"/>
        </w:rPr>
        <w:t>dání záhonů a péče o ně se podpořila jejich vzájemná komunikace.</w:t>
      </w:r>
    </w:p>
    <w:p w14:paraId="5FDA2ED0" w14:textId="77777777" w:rsidR="009B2579" w:rsidRDefault="005D47A2">
      <w:pPr>
        <w:pStyle w:val="Nadpis4"/>
      </w:pPr>
      <w:r>
        <w:t>Realizace a organizace:</w:t>
      </w:r>
    </w:p>
    <w:p w14:paraId="5042D866" w14:textId="77777777" w:rsidR="009B2579" w:rsidRDefault="005D47A2">
      <w:pPr>
        <w:pStyle w:val="Nadpis4"/>
        <w:rPr>
          <w:b w:val="0"/>
          <w:bCs w:val="0"/>
        </w:rPr>
      </w:pPr>
      <w:r>
        <w:rPr>
          <w:b w:val="0"/>
          <w:bCs w:val="0"/>
        </w:rPr>
        <w:t>Pomůcky byly vybírány s ohledem na bezpečnost a praktičnost pro různé věkové skupiny. Vyvýšené záhony usnadnily údržbu a dostupnost rostlin. Projekt byl úspěšně integr</w:t>
      </w:r>
      <w:r>
        <w:rPr>
          <w:b w:val="0"/>
          <w:bCs w:val="0"/>
        </w:rPr>
        <w:t xml:space="preserve">ován do kroužků, vyučování i školní družiny, což zajišťuje pravidelnou a systematickou aktivitu dětí a stálý kontakt dětí s přírodou. </w:t>
      </w:r>
    </w:p>
    <w:p w14:paraId="2F749E0B" w14:textId="77777777" w:rsidR="009B2579" w:rsidRDefault="005D47A2">
      <w:pPr>
        <w:pStyle w:val="Nadpis4"/>
      </w:pPr>
      <w:r>
        <w:t>Přínos projektu:</w:t>
      </w:r>
    </w:p>
    <w:p w14:paraId="27DFCF6F" w14:textId="77777777" w:rsidR="009B2579" w:rsidRDefault="005D47A2">
      <w:pPr>
        <w:pStyle w:val="Nadpis4"/>
        <w:rPr>
          <w:b w:val="0"/>
          <w:bCs w:val="0"/>
        </w:rPr>
      </w:pPr>
      <w:r>
        <w:rPr>
          <w:b w:val="0"/>
          <w:bCs w:val="0"/>
        </w:rPr>
        <w:t>Podpora všestranného rozvoje dětí v přirozeném prostředí. Praktické využití teoretických poznatků a podp</w:t>
      </w:r>
      <w:r>
        <w:rPr>
          <w:b w:val="0"/>
          <w:bCs w:val="0"/>
        </w:rPr>
        <w:t>ora enviromentálního myšlení. Zvýšení zájmu žáků o přírodu, zahradničení a aktivní péči o životní prostředí. Posílení hodnot spolupráce a odpovědnosti v kolektivu. Efektivní využití finančních prostředků na pomůcky a materiály, které skutečně obohatily výu</w:t>
      </w:r>
      <w:r>
        <w:rPr>
          <w:b w:val="0"/>
          <w:bCs w:val="0"/>
        </w:rPr>
        <w:t xml:space="preserve">ku i zájmové činnosti. </w:t>
      </w:r>
    </w:p>
    <w:p w14:paraId="50259B15" w14:textId="74B820E8" w:rsidR="009B2579" w:rsidRDefault="005D47A2">
      <w:pPr>
        <w:pStyle w:val="Zkladntext"/>
      </w:pPr>
      <w:r>
        <w:t xml:space="preserve">Projekt splnil očekávání a prokázal, že zahrada může být významným prostředkem vzdělávání a rozvoje dětí. Velmi si vážíme poskytnuté podpory, díky níž jsme mohli projekt úspěšně realizovat. Dětem tím bylo umožněno získávat důležité </w:t>
      </w:r>
      <w:r>
        <w:t>zkušenosti a dovednosti v oblasti péče o přírodu.</w:t>
      </w:r>
    </w:p>
    <w:p w14:paraId="56D355A6" w14:textId="5EB3BDE4" w:rsidR="005D47A2" w:rsidRDefault="005D47A2">
      <w:pPr>
        <w:pStyle w:val="Zkladntext"/>
      </w:pPr>
      <w:r>
        <w:rPr>
          <w:noProof/>
        </w:rPr>
        <w:lastRenderedPageBreak/>
        <w:drawing>
          <wp:inline distT="0" distB="0" distL="0" distR="0" wp14:anchorId="4CAC23B2" wp14:editId="4DAE3ED5">
            <wp:extent cx="4156585" cy="5543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25" cy="554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B5297" w14:textId="77777777" w:rsidR="009B2579" w:rsidRDefault="009B2579">
      <w:pPr>
        <w:rPr>
          <w:b/>
          <w:bCs/>
        </w:rPr>
      </w:pPr>
    </w:p>
    <w:p w14:paraId="243F2657" w14:textId="589E58C3" w:rsidR="005D47A2" w:rsidRDefault="005D47A2">
      <w:pPr>
        <w:rPr>
          <w:b/>
          <w:bCs/>
        </w:rPr>
      </w:pPr>
      <w:r>
        <w:rPr>
          <w:noProof/>
        </w:rPr>
        <w:drawing>
          <wp:inline distT="0" distB="0" distL="0" distR="0" wp14:anchorId="055DD977" wp14:editId="523BB62E">
            <wp:extent cx="4215130" cy="3160691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829" cy="316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A4898" w14:textId="77777777" w:rsidR="005D47A2" w:rsidRDefault="005D47A2">
      <w:pPr>
        <w:rPr>
          <w:b/>
          <w:bCs/>
        </w:rPr>
      </w:pPr>
    </w:p>
    <w:p w14:paraId="04A9C3D2" w14:textId="0A26C2D8" w:rsidR="005D47A2" w:rsidRDefault="005D47A2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63B5A48" wp14:editId="232081B8">
            <wp:extent cx="6120130" cy="4589145"/>
            <wp:effectExtent l="0" t="0" r="0" b="19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E551" w14:textId="77777777" w:rsidR="005D47A2" w:rsidRDefault="005D47A2">
      <w:pPr>
        <w:rPr>
          <w:b/>
          <w:bCs/>
        </w:rPr>
      </w:pPr>
    </w:p>
    <w:p w14:paraId="47B6B344" w14:textId="77777777" w:rsidR="005D47A2" w:rsidRDefault="005D47A2">
      <w:pPr>
        <w:rPr>
          <w:b/>
          <w:bCs/>
        </w:rPr>
      </w:pPr>
    </w:p>
    <w:p w14:paraId="265C3C28" w14:textId="0B293A85" w:rsidR="009B2579" w:rsidRDefault="005D47A2">
      <w:r>
        <w:rPr>
          <w:b/>
          <w:bCs/>
        </w:rPr>
        <w:t>Vypracovala</w:t>
      </w:r>
      <w:r>
        <w:t>: Mgr. et Mgr. Ivana Smolková Šubová</w:t>
      </w:r>
    </w:p>
    <w:p w14:paraId="3B7C8114" w14:textId="77777777" w:rsidR="009B2579" w:rsidRDefault="005D47A2">
      <w:hyperlink r:id="rId7">
        <w:r>
          <w:rPr>
            <w:rStyle w:val="Hypertextovodkaz"/>
          </w:rPr>
          <w:t>ivana.smolkova@zswaldorfostrava.cz</w:t>
        </w:r>
      </w:hyperlink>
    </w:p>
    <w:p w14:paraId="3270BF19" w14:textId="77777777" w:rsidR="009B2579" w:rsidRDefault="005D47A2">
      <w:r>
        <w:t>Tel.: 777 904 017</w:t>
      </w:r>
    </w:p>
    <w:p w14:paraId="2A5FEBF7" w14:textId="77777777" w:rsidR="009B2579" w:rsidRDefault="005D47A2">
      <w:r>
        <w:t>V Ostravě dne 1. 6. 2026</w:t>
      </w:r>
    </w:p>
    <w:p w14:paraId="3CEC19F4" w14:textId="77777777" w:rsidR="009B2579" w:rsidRDefault="009B2579">
      <w:pPr>
        <w:rPr>
          <w:b/>
          <w:bCs/>
          <w:sz w:val="28"/>
          <w:szCs w:val="28"/>
        </w:rPr>
      </w:pPr>
    </w:p>
    <w:p w14:paraId="48AC7A76" w14:textId="77777777" w:rsidR="009B2579" w:rsidRDefault="009B2579">
      <w:pPr>
        <w:rPr>
          <w:b/>
          <w:bCs/>
          <w:sz w:val="28"/>
          <w:szCs w:val="28"/>
        </w:rPr>
      </w:pPr>
    </w:p>
    <w:p w14:paraId="1BE2CC06" w14:textId="77777777" w:rsidR="009B2579" w:rsidRDefault="009B2579">
      <w:pPr>
        <w:rPr>
          <w:b/>
          <w:bCs/>
          <w:sz w:val="28"/>
          <w:szCs w:val="28"/>
        </w:rPr>
      </w:pPr>
    </w:p>
    <w:sectPr w:rsidR="009B2579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79"/>
    <w:rsid w:val="005D47A2"/>
    <w:rsid w:val="009B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BD36A"/>
  <w15:docId w15:val="{A6DCF57A-3D04-4FA2-9162-BBC50791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adpis"/>
    <w:next w:val="Zkladntext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Nadpis4">
    <w:name w:val="heading 4"/>
    <w:basedOn w:val="Nadpis"/>
    <w:next w:val="Zkladntext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80"/>
      <w:u w:val="single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styleId="Siln">
    <w:name w:val="Strong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vana.smolkova@zswaldorfostrav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405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Holeksová Lenka</dc:creator>
  <cp:lastModifiedBy>Holeksová Lenka</cp:lastModifiedBy>
  <cp:revision>2</cp:revision>
  <dcterms:created xsi:type="dcterms:W3CDTF">2026-07-10T07:49:00Z</dcterms:created>
  <dcterms:modified xsi:type="dcterms:W3CDTF">2026-07-10T07:49:00Z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2026-05-30T08:49:48Z</dcterms:created>
  <dc:creator/>
  <dc:description/>
  <dc:language>cs-CZ</dc:language>
  <cp:lastModifiedBy/>
  <dcterms:modified xsi:type="dcterms:W3CDTF">2026-05-30T15:59:10Z</dcterms:modified>
  <cp:revision>10</cp:revision>
  <dc:subject/>
  <dc:title/>
</cp:coreProperties>
</file>